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E59" w:rsidRPr="00470EF4" w:rsidRDefault="00470EF4" w:rsidP="00470EF4">
      <w:pPr>
        <w:jc w:val="center"/>
        <w:rPr>
          <w:b/>
          <w:sz w:val="28"/>
          <w:szCs w:val="28"/>
        </w:rPr>
      </w:pPr>
      <w:r>
        <w:rPr>
          <w:b/>
          <w:sz w:val="28"/>
          <w:szCs w:val="28"/>
        </w:rPr>
        <w:t xml:space="preserve">HOEOCA Laying Up Supper </w:t>
      </w:r>
      <w:r w:rsidR="00E121C9" w:rsidRPr="00470EF4">
        <w:rPr>
          <w:b/>
          <w:sz w:val="28"/>
          <w:szCs w:val="28"/>
        </w:rPr>
        <w:t>2017 Menu</w:t>
      </w:r>
    </w:p>
    <w:p w:rsidR="00717C7B" w:rsidRPr="00470EF4" w:rsidRDefault="00D9248C" w:rsidP="00717C7B">
      <w:pPr>
        <w:pStyle w:val="NormalWeb"/>
        <w:rPr>
          <w:rFonts w:ascii="Calibri" w:hAnsi="Calibri"/>
          <w:color w:val="000000"/>
        </w:rPr>
      </w:pPr>
      <w:r w:rsidRPr="00470EF4">
        <w:rPr>
          <w:rFonts w:ascii="Calibri" w:hAnsi="Calibri"/>
          <w:color w:val="000000"/>
        </w:rPr>
        <w:t>SO</w:t>
      </w:r>
      <w:r w:rsidR="00717C7B" w:rsidRPr="00470EF4">
        <w:rPr>
          <w:rFonts w:ascii="Calibri" w:hAnsi="Calibri"/>
          <w:color w:val="000000"/>
        </w:rPr>
        <w:t>-Leek and potato soup with herb crème fraiche</w:t>
      </w:r>
    </w:p>
    <w:p w:rsidR="00717C7B" w:rsidRPr="00470EF4" w:rsidRDefault="00D9248C" w:rsidP="00717C7B">
      <w:pPr>
        <w:pStyle w:val="NormalWeb"/>
        <w:rPr>
          <w:rFonts w:ascii="Calibri" w:hAnsi="Calibri"/>
          <w:color w:val="000000"/>
        </w:rPr>
      </w:pPr>
      <w:r w:rsidRPr="00470EF4">
        <w:rPr>
          <w:rFonts w:ascii="Calibri" w:hAnsi="Calibri"/>
          <w:color w:val="000000"/>
        </w:rPr>
        <w:t>TE</w:t>
      </w:r>
      <w:r w:rsidR="00717C7B" w:rsidRPr="00470EF4">
        <w:rPr>
          <w:rFonts w:ascii="Calibri" w:hAnsi="Calibri"/>
          <w:color w:val="000000"/>
        </w:rPr>
        <w:t>-Ham hock and wholegrain mustard terrine, piccalilli, toasted crusty bread</w:t>
      </w:r>
    </w:p>
    <w:p w:rsidR="00717C7B" w:rsidRPr="00470EF4" w:rsidRDefault="00717C7B" w:rsidP="00717C7B">
      <w:pPr>
        <w:pStyle w:val="NormalWeb"/>
        <w:rPr>
          <w:rFonts w:ascii="Calibri" w:hAnsi="Calibri"/>
          <w:color w:val="000000"/>
        </w:rPr>
      </w:pPr>
      <w:r w:rsidRPr="00470EF4">
        <w:rPr>
          <w:rFonts w:ascii="Calibri" w:hAnsi="Calibri"/>
          <w:color w:val="000000"/>
        </w:rPr>
        <w:t>……………………………..</w:t>
      </w:r>
    </w:p>
    <w:p w:rsidR="00717C7B" w:rsidRPr="00470EF4" w:rsidRDefault="00D9248C" w:rsidP="00717C7B">
      <w:pPr>
        <w:pStyle w:val="NormalWeb"/>
        <w:rPr>
          <w:rFonts w:ascii="Calibri" w:hAnsi="Calibri"/>
          <w:color w:val="000000"/>
        </w:rPr>
      </w:pPr>
      <w:r w:rsidRPr="00470EF4">
        <w:rPr>
          <w:rFonts w:ascii="Calibri" w:hAnsi="Calibri"/>
          <w:color w:val="000000"/>
        </w:rPr>
        <w:t>TU</w:t>
      </w:r>
      <w:r w:rsidR="00717C7B" w:rsidRPr="00470EF4">
        <w:rPr>
          <w:rFonts w:ascii="Calibri" w:hAnsi="Calibri"/>
          <w:color w:val="000000"/>
        </w:rPr>
        <w:t>-Roast turkey breast, cranberry and leek stuffing, garlic and rosemary fondant potato, pigs in blankets, red wine sauce</w:t>
      </w:r>
    </w:p>
    <w:p w:rsidR="00717C7B" w:rsidRPr="00470EF4" w:rsidRDefault="00D9248C" w:rsidP="00717C7B">
      <w:pPr>
        <w:pStyle w:val="NormalWeb"/>
        <w:rPr>
          <w:rFonts w:ascii="Calibri" w:hAnsi="Calibri"/>
          <w:color w:val="000000"/>
        </w:rPr>
      </w:pPr>
      <w:r w:rsidRPr="00470EF4">
        <w:rPr>
          <w:rFonts w:ascii="Calibri" w:hAnsi="Calibri"/>
          <w:color w:val="000000"/>
        </w:rPr>
        <w:t>FI</w:t>
      </w:r>
      <w:r w:rsidR="00717C7B" w:rsidRPr="00470EF4">
        <w:rPr>
          <w:rFonts w:ascii="Calibri" w:hAnsi="Calibri"/>
          <w:color w:val="000000"/>
        </w:rPr>
        <w:t>-Fillet of sea bream</w:t>
      </w:r>
      <w:r w:rsidR="005F1466" w:rsidRPr="00470EF4">
        <w:rPr>
          <w:rFonts w:ascii="Calibri" w:hAnsi="Calibri"/>
          <w:color w:val="000000"/>
        </w:rPr>
        <w:t xml:space="preserve">, </w:t>
      </w:r>
      <w:r w:rsidR="00717C7B" w:rsidRPr="00470EF4">
        <w:rPr>
          <w:rFonts w:ascii="Calibri" w:hAnsi="Calibri"/>
          <w:color w:val="000000"/>
        </w:rPr>
        <w:t>mash potato, creamed leeks, white wine sauce</w:t>
      </w:r>
    </w:p>
    <w:p w:rsidR="00717C7B" w:rsidRPr="00470EF4" w:rsidRDefault="00D9248C" w:rsidP="00717C7B">
      <w:pPr>
        <w:pStyle w:val="NormalWeb"/>
        <w:rPr>
          <w:rFonts w:ascii="Calibri" w:hAnsi="Calibri"/>
          <w:color w:val="000000"/>
        </w:rPr>
      </w:pPr>
      <w:r w:rsidRPr="00470EF4">
        <w:rPr>
          <w:rFonts w:ascii="Calibri" w:hAnsi="Calibri"/>
          <w:color w:val="000000"/>
        </w:rPr>
        <w:t>VE</w:t>
      </w:r>
      <w:r w:rsidR="00717C7B" w:rsidRPr="00470EF4">
        <w:rPr>
          <w:rFonts w:ascii="Calibri" w:hAnsi="Calibri"/>
          <w:color w:val="000000"/>
        </w:rPr>
        <w:t>-Vegetable nut roast, garlic and tomato sauce, sautéed garlic mushrooms</w:t>
      </w:r>
    </w:p>
    <w:p w:rsidR="00717C7B" w:rsidRPr="00470EF4" w:rsidRDefault="00717C7B" w:rsidP="00717C7B">
      <w:pPr>
        <w:pStyle w:val="NormalWeb"/>
        <w:rPr>
          <w:rFonts w:ascii="Calibri" w:hAnsi="Calibri"/>
          <w:color w:val="000000"/>
        </w:rPr>
      </w:pPr>
      <w:bookmarkStart w:id="0" w:name="_GoBack"/>
      <w:bookmarkEnd w:id="0"/>
      <w:r w:rsidRPr="00470EF4">
        <w:rPr>
          <w:rFonts w:ascii="Calibri" w:hAnsi="Calibri"/>
          <w:color w:val="000000"/>
        </w:rPr>
        <w:t>All mains served with roast root vegetables and buttered sprouts</w:t>
      </w:r>
    </w:p>
    <w:p w:rsidR="00717C7B" w:rsidRPr="00470EF4" w:rsidRDefault="00717C7B" w:rsidP="00717C7B">
      <w:pPr>
        <w:pStyle w:val="NormalWeb"/>
        <w:rPr>
          <w:rFonts w:ascii="Calibri" w:hAnsi="Calibri"/>
          <w:color w:val="000000"/>
        </w:rPr>
      </w:pPr>
      <w:r w:rsidRPr="00470EF4">
        <w:rPr>
          <w:rFonts w:ascii="Calibri" w:hAnsi="Calibri"/>
          <w:color w:val="000000"/>
        </w:rPr>
        <w:t>……………………………</w:t>
      </w:r>
    </w:p>
    <w:p w:rsidR="00717C7B" w:rsidRPr="00470EF4" w:rsidRDefault="00D9248C" w:rsidP="00717C7B">
      <w:pPr>
        <w:pStyle w:val="NormalWeb"/>
        <w:rPr>
          <w:rFonts w:ascii="Calibri" w:hAnsi="Calibri"/>
          <w:color w:val="000000"/>
        </w:rPr>
      </w:pPr>
      <w:r w:rsidRPr="00470EF4">
        <w:rPr>
          <w:rFonts w:ascii="Calibri" w:hAnsi="Calibri"/>
          <w:color w:val="000000"/>
        </w:rPr>
        <w:t>XP</w:t>
      </w:r>
      <w:r w:rsidR="00717C7B" w:rsidRPr="00470EF4">
        <w:rPr>
          <w:rFonts w:ascii="Calibri" w:hAnsi="Calibri"/>
          <w:color w:val="000000"/>
        </w:rPr>
        <w:t>-Hogarths Christmas pudding with brandy and vanilla sauce</w:t>
      </w:r>
    </w:p>
    <w:p w:rsidR="00717C7B" w:rsidRPr="00470EF4" w:rsidRDefault="00D9248C" w:rsidP="00717C7B">
      <w:pPr>
        <w:pStyle w:val="NormalWeb"/>
        <w:rPr>
          <w:rFonts w:ascii="Calibri" w:hAnsi="Calibri"/>
          <w:color w:val="000000"/>
        </w:rPr>
      </w:pPr>
      <w:r w:rsidRPr="00470EF4">
        <w:rPr>
          <w:rFonts w:ascii="Calibri" w:hAnsi="Calibri"/>
          <w:color w:val="000000"/>
        </w:rPr>
        <w:t>CH</w:t>
      </w:r>
      <w:r w:rsidR="00717C7B" w:rsidRPr="00470EF4">
        <w:rPr>
          <w:rFonts w:ascii="Calibri" w:hAnsi="Calibri"/>
          <w:color w:val="000000"/>
        </w:rPr>
        <w:t>-White chocolate cheesecake with Passionfruit compote</w:t>
      </w:r>
    </w:p>
    <w:p w:rsidR="00717C7B" w:rsidRPr="00470EF4" w:rsidRDefault="00717C7B" w:rsidP="00717C7B">
      <w:pPr>
        <w:pStyle w:val="NormalWeb"/>
        <w:rPr>
          <w:rFonts w:ascii="Calibri" w:hAnsi="Calibri"/>
          <w:color w:val="000000"/>
        </w:rPr>
      </w:pPr>
      <w:r w:rsidRPr="00470EF4">
        <w:rPr>
          <w:rFonts w:ascii="Calibri" w:hAnsi="Calibri"/>
          <w:color w:val="000000"/>
        </w:rPr>
        <w:t>……………………………</w:t>
      </w:r>
    </w:p>
    <w:p w:rsidR="00717C7B" w:rsidRPr="00470EF4" w:rsidRDefault="00717C7B" w:rsidP="00717C7B">
      <w:pPr>
        <w:pStyle w:val="NormalWeb"/>
        <w:rPr>
          <w:rFonts w:ascii="Calibri" w:hAnsi="Calibri"/>
          <w:color w:val="000000"/>
        </w:rPr>
      </w:pPr>
      <w:r w:rsidRPr="00470EF4">
        <w:rPr>
          <w:rFonts w:ascii="Calibri" w:hAnsi="Calibri"/>
          <w:color w:val="000000"/>
        </w:rPr>
        <w:t>Coffee/Tea</w:t>
      </w:r>
    </w:p>
    <w:p w:rsidR="00717C7B" w:rsidRPr="00470EF4" w:rsidRDefault="00717C7B" w:rsidP="00717C7B">
      <w:pPr>
        <w:pStyle w:val="NormalWeb"/>
        <w:rPr>
          <w:rFonts w:asciiTheme="minorHAnsi" w:hAnsiTheme="minorHAnsi"/>
          <w:color w:val="000000"/>
          <w:sz w:val="16"/>
          <w:szCs w:val="16"/>
        </w:rPr>
      </w:pPr>
      <w:r w:rsidRPr="00470EF4">
        <w:rPr>
          <w:rFonts w:asciiTheme="minorHAnsi" w:hAnsiTheme="minorHAnsi"/>
          <w:color w:val="000000"/>
          <w:sz w:val="16"/>
          <w:szCs w:val="16"/>
        </w:rPr>
        <w:t>For allergy information - please request details. Should you have any questions regarding our ingredients or if you have any of the below food allergy or intolerance please speak with to your server or request our allergy menus before ordering or consuming any food items. While extra care is taken to limit cross contamination of food items, Hogarths Hotels LTD cannot guarantee that any dish will be 100% free from any of the allergens listed.</w:t>
      </w:r>
    </w:p>
    <w:p w:rsidR="00717C7B" w:rsidRPr="00470EF4" w:rsidRDefault="00717C7B" w:rsidP="00717C7B">
      <w:pPr>
        <w:pStyle w:val="NormalWeb"/>
        <w:rPr>
          <w:rFonts w:asciiTheme="minorHAnsi" w:hAnsiTheme="minorHAnsi"/>
          <w:color w:val="000000"/>
          <w:sz w:val="16"/>
          <w:szCs w:val="16"/>
        </w:rPr>
      </w:pPr>
      <w:r w:rsidRPr="00470EF4">
        <w:rPr>
          <w:rFonts w:asciiTheme="minorHAnsi" w:hAnsiTheme="minorHAnsi"/>
          <w:color w:val="000000"/>
          <w:sz w:val="16"/>
          <w:szCs w:val="16"/>
        </w:rPr>
        <w:t>Allergen list - celery - including any found in stock cubes and soup, cereals containing gluten - including spelt, wheat, rye, barley</w:t>
      </w:r>
    </w:p>
    <w:p w:rsidR="00717C7B" w:rsidRPr="00470EF4" w:rsidRDefault="00717C7B" w:rsidP="00717C7B">
      <w:pPr>
        <w:pStyle w:val="NormalWeb"/>
        <w:rPr>
          <w:rFonts w:asciiTheme="minorHAnsi" w:hAnsiTheme="minorHAnsi"/>
          <w:color w:val="000000"/>
          <w:sz w:val="16"/>
          <w:szCs w:val="16"/>
        </w:rPr>
      </w:pPr>
      <w:r w:rsidRPr="00470EF4">
        <w:rPr>
          <w:rFonts w:asciiTheme="minorHAnsi" w:hAnsiTheme="minorHAnsi"/>
          <w:color w:val="000000"/>
          <w:sz w:val="16"/>
          <w:szCs w:val="16"/>
        </w:rPr>
        <w:t xml:space="preserve">crustaceans - </w:t>
      </w:r>
      <w:proofErr w:type="spellStart"/>
      <w:r w:rsidRPr="00470EF4">
        <w:rPr>
          <w:rFonts w:asciiTheme="minorHAnsi" w:hAnsiTheme="minorHAnsi"/>
          <w:color w:val="000000"/>
          <w:sz w:val="16"/>
          <w:szCs w:val="16"/>
        </w:rPr>
        <w:t>eg</w:t>
      </w:r>
      <w:proofErr w:type="spellEnd"/>
      <w:r w:rsidRPr="00470EF4">
        <w:rPr>
          <w:rFonts w:asciiTheme="minorHAnsi" w:hAnsiTheme="minorHAnsi"/>
          <w:color w:val="000000"/>
          <w:sz w:val="16"/>
          <w:szCs w:val="16"/>
        </w:rPr>
        <w:t xml:space="preserve"> crabs, lobster, prawns and shrimp paste, eggs - including food glazed with egg, fish, </w:t>
      </w:r>
      <w:proofErr w:type="spellStart"/>
      <w:r w:rsidRPr="00470EF4">
        <w:rPr>
          <w:rFonts w:asciiTheme="minorHAnsi" w:hAnsiTheme="minorHAnsi"/>
          <w:color w:val="000000"/>
          <w:sz w:val="16"/>
          <w:szCs w:val="16"/>
        </w:rPr>
        <w:t>lupin</w:t>
      </w:r>
      <w:proofErr w:type="spellEnd"/>
      <w:r w:rsidRPr="00470EF4">
        <w:rPr>
          <w:rFonts w:asciiTheme="minorHAnsi" w:hAnsiTheme="minorHAnsi"/>
          <w:color w:val="000000"/>
          <w:sz w:val="16"/>
          <w:szCs w:val="16"/>
        </w:rPr>
        <w:t xml:space="preserve"> - can be found in some types of bread, pastries, pasta, milk, molluscs - mussels, land snails, squid, also found in oyster sauce, mustard, nuts - for example almonds, hazelnuts, walnuts, macadamia, peanuts - also found in groundnut oil, sesame seeds - found in some bread, </w:t>
      </w:r>
      <w:proofErr w:type="spellStart"/>
      <w:r w:rsidRPr="00470EF4">
        <w:rPr>
          <w:rFonts w:asciiTheme="minorHAnsi" w:hAnsiTheme="minorHAnsi"/>
          <w:color w:val="000000"/>
          <w:sz w:val="16"/>
          <w:szCs w:val="16"/>
        </w:rPr>
        <w:t>houmous</w:t>
      </w:r>
      <w:proofErr w:type="spellEnd"/>
      <w:r w:rsidRPr="00470EF4">
        <w:rPr>
          <w:rFonts w:asciiTheme="minorHAnsi" w:hAnsiTheme="minorHAnsi"/>
          <w:color w:val="000000"/>
          <w:sz w:val="16"/>
          <w:szCs w:val="16"/>
        </w:rPr>
        <w:t>, tahini, soya - found in bean curd, edamame beans, tofu, sulphur dioxide - used as a preservative in dried fruit, meat products, soft drinks, vegetables, alcohol</w:t>
      </w:r>
    </w:p>
    <w:p w:rsidR="00E121C9" w:rsidRDefault="00E121C9"/>
    <w:sectPr w:rsidR="00E121C9" w:rsidSect="00A25E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121C9"/>
    <w:rsid w:val="00173492"/>
    <w:rsid w:val="00292D04"/>
    <w:rsid w:val="00470EF4"/>
    <w:rsid w:val="005F1466"/>
    <w:rsid w:val="00606019"/>
    <w:rsid w:val="00717C7B"/>
    <w:rsid w:val="00932681"/>
    <w:rsid w:val="009352C6"/>
    <w:rsid w:val="00A25E59"/>
    <w:rsid w:val="00AC18E9"/>
    <w:rsid w:val="00C85C21"/>
    <w:rsid w:val="00D9248C"/>
    <w:rsid w:val="00E12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592AE-C708-49FF-B076-BC5DF9E2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7C7B"/>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05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Judy Lambourne</cp:lastModifiedBy>
  <cp:revision>7</cp:revision>
  <dcterms:created xsi:type="dcterms:W3CDTF">2017-09-05T18:29:00Z</dcterms:created>
  <dcterms:modified xsi:type="dcterms:W3CDTF">2017-09-09T09:46:00Z</dcterms:modified>
</cp:coreProperties>
</file>